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斯里兰卡旅游电子签证材料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60" w:beforeAutospacing="0" w:after="20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斯里兰卡旅游签证是签证类型的一种，为了方便游客前往斯里兰卡而设立的一种签证类型，现在所办理的短期斯里兰卡旅游签证都是电子签证，而且是全国办理的，办理方便所需材料简单。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0"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效期限：6个月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0"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停留期限：30天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入境次数：多次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20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是否面试：不需要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0"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6"/>
        <w:tblW w:w="8580" w:type="dxa"/>
        <w:jc w:val="center"/>
        <w:tblInd w:w="0" w:type="dxa"/>
        <w:tblBorders>
          <w:top w:val="outset" w:color="BECCDB" w:sz="6" w:space="0"/>
          <w:left w:val="outset" w:color="BECCDB" w:sz="6" w:space="0"/>
          <w:bottom w:val="outset" w:color="BECCDB" w:sz="6" w:space="0"/>
          <w:right w:val="outset" w:color="BECCDB" w:sz="6" w:space="0"/>
          <w:insideH w:val="outset" w:color="BECCDB" w:sz="6" w:space="0"/>
          <w:insideV w:val="outset" w:color="BECCDB" w:sz="6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2681"/>
        <w:gridCol w:w="1568"/>
        <w:gridCol w:w="4331"/>
      </w:tblGrid>
      <w:tr>
        <w:tblPrEx>
          <w:tblBorders>
            <w:top w:val="outset" w:color="BECCDB" w:sz="6" w:space="0"/>
            <w:left w:val="outset" w:color="BECCDB" w:sz="6" w:space="0"/>
            <w:bottom w:val="outset" w:color="BECCDB" w:sz="6" w:space="0"/>
            <w:right w:val="outset" w:color="BECCDB" w:sz="6" w:space="0"/>
            <w:insideH w:val="outset" w:color="BECCDB" w:sz="6" w:space="0"/>
            <w:insideV w:val="outset" w:color="BECCDB" w:sz="6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486" w:hRule="atLeast"/>
          <w:jc w:val="center"/>
        </w:trPr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outset" w:color="BECCDB" w:sz="6" w:space="0"/>
            <w:left w:val="outset" w:color="BECCDB" w:sz="6" w:space="0"/>
            <w:bottom w:val="outset" w:color="BECCDB" w:sz="6" w:space="0"/>
            <w:right w:val="outset" w:color="BECCDB" w:sz="6" w:space="0"/>
            <w:insideH w:val="outset" w:color="BECCDB" w:sz="6" w:space="0"/>
            <w:insideV w:val="outset" w:color="BECCDB" w:sz="6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432" w:hRule="atLeast"/>
          <w:jc w:val="center"/>
        </w:trPr>
        <w:tc>
          <w:tcPr>
            <w:tcW w:w="2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去斯里兰卡短期旅游的申请人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因私护照</w:t>
            </w:r>
          </w:p>
        </w:tc>
        <w:tc>
          <w:tcPr>
            <w:tcW w:w="4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护照首页清晰扫描件或拍照；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有效期离行程结束后至少有6个月；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至少有两页完整连续的空白页，不包含备注页。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right="0" w:firstLine="2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0000FF"/>
          <w:spacing w:val="0"/>
          <w:kern w:val="2"/>
          <w:sz w:val="11"/>
          <w:szCs w:val="11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480" w:leftChars="0" w:right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斯里兰卡旅游签证持有者不得在斯里兰卡商务等活动。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480" w:leftChars="0" w:right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16岁以下的申请人必须和父母一同申请，还要提供出生证复印件。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480" w:leftChars="0" w:right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办理斯里兰卡旅游签证提供旅游材料即可，无需邮寄或亲自递送材料。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480" w:leftChars="0" w:right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斯里兰卡签证为另纸签证，即签证被签发在护照以外单独一张专用纸上，需随护照原件一同使用。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0" w:right="0" w:firstLine="0" w:firstLineChars="0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0"/>
          <w:szCs w:val="10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　　　　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75" w:beforeAutospacing="0" w:after="75" w:afterAutospacing="0"/>
        <w:ind w:left="0" w:right="0" w:firstLine="420" w:firstLineChars="200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以上是办理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斯里兰卡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旅游签证所提供的全部材料，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申请人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可以查看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斯里兰卡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签证产品具体的详细材料或在线咨询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斯里兰卡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签证服务中心签证客服。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-333375</wp:posOffset>
          </wp:positionH>
          <wp:positionV relativeFrom="paragraph">
            <wp:posOffset>-200025</wp:posOffset>
          </wp:positionV>
          <wp:extent cx="1304290" cy="808355"/>
          <wp:effectExtent l="0" t="0" r="10160" b="10795"/>
          <wp:wrapTight wrapText="bothSides">
            <wp:wrapPolygon>
              <wp:start x="9149" y="0"/>
              <wp:lineTo x="7887" y="2036"/>
              <wp:lineTo x="7887" y="7636"/>
              <wp:lineTo x="0" y="8654"/>
              <wp:lineTo x="0" y="16289"/>
              <wp:lineTo x="2208" y="16289"/>
              <wp:lineTo x="2524" y="20870"/>
              <wp:lineTo x="18929" y="20870"/>
              <wp:lineTo x="18929" y="16289"/>
              <wp:lineTo x="21137" y="16289"/>
              <wp:lineTo x="21137" y="8654"/>
              <wp:lineTo x="13250" y="7636"/>
              <wp:lineTo x="13881" y="2545"/>
              <wp:lineTo x="12304" y="0"/>
              <wp:lineTo x="9149" y="0"/>
            </wp:wrapPolygon>
          </wp:wrapTight>
          <wp:docPr id="2" name="图片 2" descr="2-logo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2-logo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290" cy="808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2A2D47"/>
    <w:multiLevelType w:val="singleLevel"/>
    <w:tmpl w:val="D22A2D47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8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F87BD4"/>
    <w:rsid w:val="0A7E1624"/>
    <w:rsid w:val="0DF87BD4"/>
    <w:rsid w:val="19864FB0"/>
    <w:rsid w:val="20BF0C88"/>
    <w:rsid w:val="2AA763F9"/>
    <w:rsid w:val="392413E3"/>
    <w:rsid w:val="42F84937"/>
    <w:rsid w:val="68570BAB"/>
    <w:rsid w:val="6D535020"/>
    <w:rsid w:val="753E664E"/>
    <w:rsid w:val="7CCE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2018-10-15T11:24:00Z</dcterms:created>
  <dc:creator>王乾</dc:creator>
  <cp:lastModifiedBy>王乾</cp:lastModifiedBy>
  <dcterms:modified xsi:type="dcterms:W3CDTF">2018-10-23T05:26:31Z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2052-10.1.0.7578</vt:lpwstr>
  </property>
</Properties>
</file>